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0FE" w:rsidRDefault="00B17FF3" w:rsidP="00B600FE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Style w:val="c1"/>
          <w:b/>
          <w:bCs/>
          <w:color w:val="000000"/>
          <w:sz w:val="28"/>
          <w:szCs w:val="28"/>
        </w:rPr>
        <w:t xml:space="preserve">Памятки </w:t>
      </w:r>
      <w:r w:rsidR="00B600FE">
        <w:rPr>
          <w:rStyle w:val="c1"/>
          <w:b/>
          <w:bCs/>
          <w:color w:val="000000"/>
          <w:sz w:val="28"/>
          <w:szCs w:val="28"/>
        </w:rPr>
        <w:t>для родителей</w:t>
      </w:r>
    </w:p>
    <w:p w:rsidR="00B600FE" w:rsidRDefault="00B600FE" w:rsidP="00B600FE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«Правила пожарной безопасности для детей»</w:t>
      </w:r>
    </w:p>
    <w:p w:rsidR="00F828F7" w:rsidRDefault="00F828F7"/>
    <w:p w:rsidR="00B600FE" w:rsidRDefault="00C9341C">
      <w:r>
        <w:rPr>
          <w:noProof/>
          <w:lang w:eastAsia="ru-RU"/>
        </w:rPr>
        <w:drawing>
          <wp:inline distT="0" distB="0" distL="0" distR="0">
            <wp:extent cx="3486150" cy="2614613"/>
            <wp:effectExtent l="0" t="0" r="0" b="0"/>
            <wp:docPr id="5" name="Рисунок 5" descr="C:\Users\Admin\Desktop\IMG_20200218_16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00218_163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76" cy="26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FE" w:rsidRDefault="00B600FE" w:rsidP="00B600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целях Вашей безопасности и безопасности ваших детей как можно чаще беседу</w:t>
      </w:r>
      <w:r w:rsidR="00A056A0">
        <w:rPr>
          <w:color w:val="000000"/>
          <w:sz w:val="27"/>
          <w:szCs w:val="27"/>
        </w:rPr>
        <w:t>ем</w:t>
      </w:r>
      <w:r>
        <w:rPr>
          <w:color w:val="000000"/>
          <w:sz w:val="27"/>
          <w:szCs w:val="27"/>
        </w:rPr>
        <w:t xml:space="preserve"> о том, как себя вести в чрезвычайных ситуациях. Но главное: научите детей </w:t>
      </w:r>
      <w:proofErr w:type="gramStart"/>
      <w:r>
        <w:rPr>
          <w:color w:val="000000"/>
          <w:sz w:val="27"/>
          <w:szCs w:val="27"/>
        </w:rPr>
        <w:t>избегать</w:t>
      </w:r>
      <w:proofErr w:type="gramEnd"/>
      <w:r>
        <w:rPr>
          <w:color w:val="000000"/>
          <w:sz w:val="27"/>
          <w:szCs w:val="27"/>
        </w:rPr>
        <w:t xml:space="preserve"> потенциальную опасность. Например, опасность пожара.</w:t>
      </w:r>
    </w:p>
    <w:p w:rsidR="00B600FE" w:rsidRDefault="00B600FE" w:rsidP="00B600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забывайте повторять с детьми правила пожарной безопасности.</w:t>
      </w:r>
    </w:p>
    <w:p w:rsidR="00B600FE" w:rsidRDefault="00B600FE"/>
    <w:p w:rsidR="00B600FE" w:rsidRPr="00B600FE" w:rsidRDefault="00A056A0" w:rsidP="00B600FE">
      <w:pPr>
        <w:shd w:val="clear" w:color="auto" w:fill="FFFFFF"/>
        <w:spacing w:before="150" w:after="180" w:line="240" w:lineRule="auto"/>
        <w:ind w:left="75"/>
        <w:jc w:val="center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Инструктаж</w:t>
      </w:r>
      <w:r w:rsidRPr="00B600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для родителей по пожарной безопасности</w:t>
      </w:r>
    </w:p>
    <w:p w:rsidR="00B600FE" w:rsidRPr="00B600FE" w:rsidRDefault="00C934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43350" cy="2957512"/>
            <wp:effectExtent l="0" t="0" r="0" b="0"/>
            <wp:docPr id="4" name="Рисунок 4" descr="C:\Users\Admin\Desktop\IMG_20200218_16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0218_163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36" cy="295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FE" w:rsidRPr="00B600FE" w:rsidRDefault="00B600FE" w:rsidP="00B600FE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00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Основными причинами пожаров в быту являются: неосторожное обращение с огнем при курении и приготовлении пищи, использование электробытовых приборов, теле-, видео- и аудиотехники, не адаптированной к отечественной электросети или неисправных, проведение электросварочных работ при ремонтных работах в квартирах, детские шалости с огнем</w:t>
      </w:r>
      <w:r w:rsidR="00B17F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00FE" w:rsidRPr="005E178E" w:rsidRDefault="00A056A0" w:rsidP="00B600FE">
      <w:pPr>
        <w:shd w:val="clear" w:color="auto" w:fill="FFFFFF"/>
        <w:spacing w:after="0" w:line="240" w:lineRule="auto"/>
        <w:ind w:left="-510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</w:t>
      </w:r>
      <w:r w:rsidR="00B17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</w:t>
      </w:r>
      <w:r w:rsidR="00B600FE" w:rsidRPr="005E17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рисованию в старшей</w:t>
      </w:r>
      <w:r w:rsidR="00B17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600FE" w:rsidRPr="005E17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группе</w:t>
      </w:r>
    </w:p>
    <w:p w:rsidR="00B600FE" w:rsidRPr="005E178E" w:rsidRDefault="00B600FE" w:rsidP="00B600FE">
      <w:pPr>
        <w:shd w:val="clear" w:color="auto" w:fill="FFFFFF"/>
        <w:spacing w:after="0" w:line="240" w:lineRule="auto"/>
        <w:ind w:left="-51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E17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«Огонь. Знаки пожарной безопасности»</w:t>
      </w:r>
    </w:p>
    <w:p w:rsidR="00B600FE" w:rsidRPr="005E178E" w:rsidRDefault="00B600FE" w:rsidP="00B600FE">
      <w:pPr>
        <w:shd w:val="clear" w:color="auto" w:fill="FFFFFF"/>
        <w:spacing w:after="0" w:line="240" w:lineRule="auto"/>
        <w:ind w:left="-51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E17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</w:t>
      </w:r>
    </w:p>
    <w:p w:rsidR="00B600FE" w:rsidRDefault="00B600FE" w:rsidP="00B60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B600FE" w:rsidRDefault="00C9341C" w:rsidP="00B60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3314700" cy="2486025"/>
            <wp:effectExtent l="0" t="0" r="0" b="9525"/>
            <wp:docPr id="6" name="Рисунок 6" descr="C:\Users\Admin\Desktop\IMG_20200218_10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00218_105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29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FE" w:rsidRDefault="00B600FE" w:rsidP="00B60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B600FE" w:rsidRDefault="00B600FE" w:rsidP="00B60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B600FE" w:rsidRPr="005E178E" w:rsidRDefault="00B600FE" w:rsidP="00B600F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E17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Программное содержание:</w:t>
      </w:r>
    </w:p>
    <w:p w:rsidR="00B600FE" w:rsidRPr="005E178E" w:rsidRDefault="00B600FE" w:rsidP="00B600F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E1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Закрепить знания детей об огне. Дать представление о роли огня  в жизни человека.</w:t>
      </w:r>
    </w:p>
    <w:p w:rsidR="00B600FE" w:rsidRPr="005E178E" w:rsidRDefault="00B600FE" w:rsidP="00B600F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E1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Совершенствовать навыки выполнения изображения простым карандашом  и фломастерами.</w:t>
      </w:r>
    </w:p>
    <w:p w:rsidR="00B600FE" w:rsidRPr="005E178E" w:rsidRDefault="00B600FE" w:rsidP="00B600F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E1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Закреплять умение детей  располагать рисунок на плоскости листа определённой формы и размера.</w:t>
      </w:r>
    </w:p>
    <w:p w:rsidR="00B600FE" w:rsidRPr="005E178E" w:rsidRDefault="00B600FE" w:rsidP="00B600F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E1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Развивать творческие способности.</w:t>
      </w:r>
    </w:p>
    <w:p w:rsidR="00B600FE" w:rsidRPr="00B600FE" w:rsidRDefault="00B600FE" w:rsidP="00E37ACB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B17FF3" w:rsidRDefault="00B17FF3" w:rsidP="00E37A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FF3">
        <w:rPr>
          <w:rFonts w:ascii="Times New Roman" w:hAnsi="Times New Roman" w:cs="Times New Roman"/>
          <w:b/>
          <w:sz w:val="28"/>
          <w:szCs w:val="28"/>
        </w:rPr>
        <w:t>Чтение сказок «Как человек подружился с огнём».</w:t>
      </w:r>
    </w:p>
    <w:p w:rsidR="00B17FF3" w:rsidRPr="00B17FF3" w:rsidRDefault="00B17F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4130" cy="1948721"/>
            <wp:effectExtent l="0" t="0" r="0" b="0"/>
            <wp:docPr id="2" name="Рисунок 2" descr="C:\Users\Admin\Desktop\IMG_20200219_09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0219_095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A0" w:rsidRPr="00A056A0" w:rsidRDefault="00A056A0" w:rsidP="00A056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6A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Цель: Расширение представлений о значимости одной из стихий природы – огня в жизни человека через моделирование из бумаги его объёмного изображения.</w:t>
      </w:r>
    </w:p>
    <w:p w:rsidR="00A056A0" w:rsidRPr="00A056A0" w:rsidRDefault="00A056A0" w:rsidP="00A056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56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представление о значении огня в жизни человека через инсценировку детьми сказки «Как человек подружился с огнем».</w:t>
      </w:r>
    </w:p>
    <w:p w:rsidR="00781040" w:rsidRDefault="00781040"/>
    <w:p w:rsidR="00781040" w:rsidRPr="00E37ACB" w:rsidRDefault="00781040" w:rsidP="00E37AC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E37ACB">
        <w:rPr>
          <w:b/>
          <w:bCs/>
          <w:color w:val="000000"/>
          <w:sz w:val="28"/>
          <w:szCs w:val="28"/>
        </w:rPr>
        <w:lastRenderedPageBreak/>
        <w:t>«Что такое огонь?»</w:t>
      </w:r>
    </w:p>
    <w:p w:rsidR="00A056A0" w:rsidRDefault="00A056A0" w:rsidP="007810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056A0" w:rsidRDefault="00A056A0" w:rsidP="007810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056A0" w:rsidRDefault="00A056A0" w:rsidP="007810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3702457" cy="2781300"/>
            <wp:effectExtent l="0" t="0" r="0" b="0"/>
            <wp:docPr id="3" name="Рисунок 3" descr="C:\Users\Admin\Desktop\IMG_20200219_09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0219_095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457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ACB" w:rsidRDefault="00E37ACB" w:rsidP="00E37A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81040" w:rsidRPr="00E37ACB" w:rsidRDefault="00781040" w:rsidP="00E37AC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37ACB">
        <w:rPr>
          <w:color w:val="000000"/>
          <w:sz w:val="28"/>
          <w:szCs w:val="28"/>
        </w:rPr>
        <w:t xml:space="preserve">Беседа с детьми «Эта спичка – невеличка». </w:t>
      </w:r>
    </w:p>
    <w:p w:rsidR="00781040" w:rsidRDefault="00781040"/>
    <w:p w:rsidR="00E37ACB" w:rsidRDefault="00E37ACB" w:rsidP="00E37ACB">
      <w:pPr>
        <w:shd w:val="clear" w:color="auto" w:fill="FFFFFF"/>
        <w:spacing w:after="0" w:line="240" w:lineRule="auto"/>
        <w:jc w:val="center"/>
      </w:pPr>
    </w:p>
    <w:p w:rsidR="00E37ACB" w:rsidRDefault="00E37ACB" w:rsidP="00E37ACB">
      <w:pPr>
        <w:shd w:val="clear" w:color="auto" w:fill="FFFFFF"/>
        <w:spacing w:after="0" w:line="240" w:lineRule="auto"/>
        <w:jc w:val="center"/>
      </w:pPr>
    </w:p>
    <w:p w:rsidR="00E37ACB" w:rsidRDefault="00E37ACB" w:rsidP="00E37ACB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B17FF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Знакомство с самоспасателем, огнетушителем.</w:t>
      </w:r>
      <w:r w:rsidRPr="00E37AC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94C125" wp14:editId="63C265E1">
            <wp:extent cx="2094271" cy="1570703"/>
            <wp:effectExtent l="0" t="0" r="1270" b="0"/>
            <wp:docPr id="10" name="Рисунок 10" descr="C:\Users\Admin\Desktop\IMG_20200218_15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200218_155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86" cy="157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ACB" w:rsidRPr="00E37ACB" w:rsidRDefault="00E37ACB" w:rsidP="00E37AC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E37ACB">
        <w:rPr>
          <w:rFonts w:ascii="Times New Roman" w:hAnsi="Times New Roman" w:cs="Times New Roman"/>
          <w:color w:val="000000" w:themeColor="text1"/>
          <w:sz w:val="28"/>
          <w:szCs w:val="28"/>
        </w:rPr>
        <w:t>Огнетуши́тель</w:t>
      </w:r>
      <w:proofErr w:type="spellEnd"/>
      <w:proofErr w:type="gramEnd"/>
      <w:r w:rsidRPr="00E37ACB">
        <w:rPr>
          <w:rFonts w:ascii="Times New Roman" w:hAnsi="Times New Roman" w:cs="Times New Roman"/>
          <w:color w:val="000000" w:themeColor="text1"/>
          <w:sz w:val="28"/>
          <w:szCs w:val="28"/>
        </w:rPr>
        <w:t> — переносное или передвижное устройство для тушения очагов </w:t>
      </w:r>
      <w:hyperlink r:id="rId12" w:tooltip="Пожар" w:history="1">
        <w:r w:rsidRPr="00E37ACB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пожара</w:t>
        </w:r>
      </w:hyperlink>
      <w:r w:rsidRPr="00E37ACB">
        <w:rPr>
          <w:rFonts w:ascii="Times New Roman" w:hAnsi="Times New Roman" w:cs="Times New Roman"/>
          <w:color w:val="000000" w:themeColor="text1"/>
          <w:sz w:val="28"/>
          <w:szCs w:val="28"/>
        </w:rPr>
        <w:t> за счет выпуска запасенного огнетушащего вещества</w:t>
      </w:r>
      <w:hyperlink r:id="rId13" w:anchor="cite_note-1" w:history="1">
        <w:r w:rsidRPr="00E37ACB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[1]</w:t>
        </w:r>
      </w:hyperlink>
      <w:r w:rsidRPr="00E37ACB">
        <w:rPr>
          <w:rFonts w:ascii="Times New Roman" w:hAnsi="Times New Roman" w:cs="Times New Roman"/>
          <w:color w:val="000000" w:themeColor="text1"/>
          <w:sz w:val="28"/>
          <w:szCs w:val="28"/>
        </w:rPr>
        <w:t>. Ручной огнетушитель обычно представляет собой цилиндрический </w:t>
      </w:r>
      <w:hyperlink r:id="rId14" w:tooltip="Газовый баллон" w:history="1">
        <w:r w:rsidRPr="00E37ACB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баллон</w:t>
        </w:r>
      </w:hyperlink>
      <w:r w:rsidRPr="00E37ACB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5" w:tooltip="Красный цвет" w:history="1">
        <w:r w:rsidRPr="00E37ACB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красного</w:t>
        </w:r>
      </w:hyperlink>
      <w:r w:rsidRPr="00E37ACB">
        <w:rPr>
          <w:rFonts w:ascii="Times New Roman" w:hAnsi="Times New Roman" w:cs="Times New Roman"/>
          <w:color w:val="000000" w:themeColor="text1"/>
          <w:sz w:val="28"/>
          <w:szCs w:val="28"/>
        </w:rPr>
        <w:t> цвета с соплом или трубкой. При введении огнетушителя в действие из его сопла под большим давлением начинает выходить вещество, способное потушить </w:t>
      </w:r>
      <w:hyperlink r:id="rId16" w:tooltip="Огонь" w:history="1">
        <w:r w:rsidRPr="00E37ACB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огонь</w:t>
        </w:r>
      </w:hyperlink>
      <w:r w:rsidRPr="00E37ACB">
        <w:rPr>
          <w:rFonts w:ascii="Times New Roman" w:hAnsi="Times New Roman" w:cs="Times New Roman"/>
          <w:color w:val="000000" w:themeColor="text1"/>
          <w:sz w:val="28"/>
          <w:szCs w:val="28"/>
        </w:rPr>
        <w:t>. Таким веществом может быть </w:t>
      </w:r>
      <w:hyperlink r:id="rId17" w:tooltip="Пена" w:history="1">
        <w:r w:rsidRPr="00E37ACB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пена</w:t>
        </w:r>
      </w:hyperlink>
      <w:r w:rsidRPr="00E37ACB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18" w:tooltip="Вода" w:history="1">
        <w:r w:rsidRPr="00E37ACB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вода</w:t>
        </w:r>
      </w:hyperlink>
      <w:r w:rsidRPr="00E37ACB">
        <w:rPr>
          <w:rFonts w:ascii="Times New Roman" w:hAnsi="Times New Roman" w:cs="Times New Roman"/>
          <w:color w:val="000000" w:themeColor="text1"/>
          <w:sz w:val="28"/>
          <w:szCs w:val="28"/>
        </w:rPr>
        <w:t>, какое-либо </w:t>
      </w:r>
      <w:hyperlink r:id="rId19" w:tooltip="Химическое соединение" w:history="1">
        <w:r w:rsidRPr="00E37ACB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химическое соединение</w:t>
        </w:r>
      </w:hyperlink>
      <w:r w:rsidRPr="00E37ACB">
        <w:rPr>
          <w:rFonts w:ascii="Times New Roman" w:hAnsi="Times New Roman" w:cs="Times New Roman"/>
          <w:color w:val="000000" w:themeColor="text1"/>
          <w:sz w:val="28"/>
          <w:szCs w:val="28"/>
        </w:rPr>
        <w:t> в виде порошка, а также </w:t>
      </w:r>
      <w:hyperlink r:id="rId20" w:tooltip="Диоксид углерода" w:history="1">
        <w:r w:rsidRPr="00E37ACB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диоксид углерода</w:t>
        </w:r>
      </w:hyperlink>
      <w:r w:rsidRPr="00E37ACB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21" w:tooltip="Азот" w:history="1">
        <w:r w:rsidRPr="00E37ACB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азот</w:t>
        </w:r>
      </w:hyperlink>
      <w:r w:rsidRPr="00E37A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и </w:t>
      </w:r>
      <w:proofErr w:type="gramStart"/>
      <w:r w:rsidRPr="00E37ACB">
        <w:rPr>
          <w:rFonts w:ascii="Times New Roman" w:hAnsi="Times New Roman" w:cs="Times New Roman"/>
          <w:color w:val="000000" w:themeColor="text1"/>
          <w:sz w:val="28"/>
          <w:szCs w:val="28"/>
        </w:rPr>
        <w:t>другие</w:t>
      </w:r>
      <w:proofErr w:type="gramEnd"/>
      <w:r w:rsidRPr="00E37A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химически инертные газы. Огнетушители в России должны находиться во всех производственных помещениях, а </w:t>
      </w:r>
      <w:hyperlink r:id="rId22" w:tooltip="Правила дорожного движения" w:history="1">
        <w:r w:rsidRPr="00E37ACB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правила дорожного движения</w:t>
        </w:r>
      </w:hyperlink>
      <w:r w:rsidRPr="00E37ACB">
        <w:rPr>
          <w:rFonts w:ascii="Times New Roman" w:hAnsi="Times New Roman" w:cs="Times New Roman"/>
          <w:color w:val="000000" w:themeColor="text1"/>
          <w:sz w:val="28"/>
          <w:szCs w:val="28"/>
        </w:rPr>
        <w:t> многих </w:t>
      </w:r>
      <w:hyperlink r:id="rId23" w:tooltip="Страна" w:history="1">
        <w:r w:rsidRPr="00E37ACB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стран</w:t>
        </w:r>
      </w:hyperlink>
      <w:r w:rsidRPr="00E37ACB">
        <w:rPr>
          <w:rFonts w:ascii="Times New Roman" w:hAnsi="Times New Roman" w:cs="Times New Roman"/>
          <w:color w:val="000000" w:themeColor="text1"/>
          <w:sz w:val="28"/>
          <w:szCs w:val="28"/>
        </w:rPr>
        <w:t> обязывают держать огнетушитель в каждом </w:t>
      </w:r>
      <w:hyperlink r:id="rId24" w:tooltip="Автомобиль" w:history="1">
        <w:r w:rsidRPr="00E37ACB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автомобиле</w:t>
        </w:r>
      </w:hyperlink>
      <w:r w:rsidRPr="00E37AC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37ACB" w:rsidRDefault="00E37ACB" w:rsidP="00E37ACB"/>
    <w:p w:rsidR="00E37ACB" w:rsidRDefault="00E37ACB" w:rsidP="00E37ACB">
      <w:pPr>
        <w:shd w:val="clear" w:color="auto" w:fill="FFFFFF"/>
        <w:spacing w:after="0" w:line="240" w:lineRule="auto"/>
        <w:jc w:val="center"/>
      </w:pPr>
    </w:p>
    <w:p w:rsidR="00E37ACB" w:rsidRDefault="00E37ACB" w:rsidP="00E37ACB">
      <w:pPr>
        <w:shd w:val="clear" w:color="auto" w:fill="FFFFFF"/>
        <w:spacing w:after="0" w:line="240" w:lineRule="auto"/>
        <w:jc w:val="center"/>
      </w:pPr>
    </w:p>
    <w:p w:rsidR="00E37ACB" w:rsidRDefault="00E37ACB" w:rsidP="00E37ACB">
      <w:pPr>
        <w:shd w:val="clear" w:color="auto" w:fill="FFFFFF"/>
        <w:spacing w:after="0" w:line="240" w:lineRule="auto"/>
        <w:jc w:val="center"/>
      </w:pPr>
    </w:p>
    <w:p w:rsidR="00781040" w:rsidRPr="00781040" w:rsidRDefault="00B17FF3" w:rsidP="00E37AC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ООД </w:t>
      </w:r>
      <w:r w:rsidR="00781040" w:rsidRPr="00781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 старшей группе</w:t>
      </w:r>
    </w:p>
    <w:p w:rsidR="00E37ACB" w:rsidRDefault="00781040" w:rsidP="007810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81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«Огонь – друг или враг?»</w:t>
      </w:r>
    </w:p>
    <w:p w:rsidR="00E37ACB" w:rsidRPr="00E37ACB" w:rsidRDefault="00E37ACB" w:rsidP="00E37A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0FCC40" wp14:editId="581BA8A9">
            <wp:extent cx="2983042" cy="2237202"/>
            <wp:effectExtent l="0" t="0" r="8255" b="0"/>
            <wp:docPr id="13" name="Рисунок 13" descr="C:\Users\Admin\Desktop\IMG_20200218_10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200218_1052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69" cy="223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224D83" wp14:editId="17046692">
            <wp:extent cx="2983042" cy="2237201"/>
            <wp:effectExtent l="0" t="0" r="8255" b="0"/>
            <wp:docPr id="17" name="Рисунок 17" descr="C:\Users\Admin\Desktop\IMG_20200218_10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200218_1051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19" cy="22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ACB" w:rsidRPr="00781040" w:rsidRDefault="00E37ACB" w:rsidP="0078104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81040" w:rsidRPr="00781040" w:rsidRDefault="00781040" w:rsidP="00781040">
      <w:pPr>
        <w:shd w:val="clear" w:color="auto" w:fill="FFFFFF"/>
        <w:spacing w:after="0" w:line="240" w:lineRule="auto"/>
        <w:ind w:firstLine="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81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Интеграция областей: </w:t>
      </w:r>
      <w:r w:rsidRPr="00781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развитие, речевое развитие.</w:t>
      </w:r>
    </w:p>
    <w:p w:rsidR="00781040" w:rsidRPr="00781040" w:rsidRDefault="00781040" w:rsidP="00781040">
      <w:pPr>
        <w:shd w:val="clear" w:color="auto" w:fill="FFFFFF"/>
        <w:spacing w:after="0" w:line="240" w:lineRule="auto"/>
        <w:ind w:firstLine="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81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781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781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осознанного и ответственного отношения к выполнению правил пожарной безопасности.</w:t>
      </w:r>
    </w:p>
    <w:p w:rsidR="00781040" w:rsidRPr="00781040" w:rsidRDefault="00781040" w:rsidP="007810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81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Задачи:</w:t>
      </w:r>
    </w:p>
    <w:p w:rsidR="00781040" w:rsidRPr="00781040" w:rsidRDefault="00781040" w:rsidP="007810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810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Образовательные:</w:t>
      </w:r>
    </w:p>
    <w:p w:rsidR="00781040" w:rsidRPr="00781040" w:rsidRDefault="00781040" w:rsidP="00781040">
      <w:pPr>
        <w:numPr>
          <w:ilvl w:val="0"/>
          <w:numId w:val="1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810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знания детей о правилах пожарной безопасности и правилах поведения при возникновении пожара;</w:t>
      </w:r>
    </w:p>
    <w:p w:rsidR="00781040" w:rsidRPr="00781040" w:rsidRDefault="00781040" w:rsidP="00781040">
      <w:pPr>
        <w:numPr>
          <w:ilvl w:val="0"/>
          <w:numId w:val="1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810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совершенствовать умение делать элементарные выводы и умозаключения.</w:t>
      </w:r>
    </w:p>
    <w:p w:rsidR="00781040" w:rsidRPr="00781040" w:rsidRDefault="00781040" w:rsidP="007810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810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Развивающие:</w:t>
      </w:r>
    </w:p>
    <w:p w:rsidR="00781040" w:rsidRPr="00781040" w:rsidRDefault="00781040" w:rsidP="00781040">
      <w:pPr>
        <w:numPr>
          <w:ilvl w:val="0"/>
          <w:numId w:val="2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810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умение правильно вести себя в экстремальной ситуации;</w:t>
      </w:r>
    </w:p>
    <w:p w:rsidR="00781040" w:rsidRPr="00781040" w:rsidRDefault="00781040" w:rsidP="00781040">
      <w:pPr>
        <w:numPr>
          <w:ilvl w:val="0"/>
          <w:numId w:val="2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810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внимание, логическое мышление;</w:t>
      </w:r>
    </w:p>
    <w:p w:rsidR="00781040" w:rsidRPr="00781040" w:rsidRDefault="00781040" w:rsidP="00781040">
      <w:pPr>
        <w:numPr>
          <w:ilvl w:val="0"/>
          <w:numId w:val="2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810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совершенствовать речь детей, формировать умение детей поддерживать беседу, правильно и полным ответом отвечать на вопросы;</w:t>
      </w:r>
    </w:p>
    <w:p w:rsidR="00781040" w:rsidRPr="00781040" w:rsidRDefault="00781040" w:rsidP="00781040">
      <w:pPr>
        <w:numPr>
          <w:ilvl w:val="0"/>
          <w:numId w:val="2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810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расширять словарный запас детей словами, связанными с профессией пожарного.</w:t>
      </w:r>
    </w:p>
    <w:p w:rsidR="00781040" w:rsidRPr="00781040" w:rsidRDefault="00781040" w:rsidP="007810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810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Воспитательные:</w:t>
      </w:r>
    </w:p>
    <w:p w:rsidR="00781040" w:rsidRPr="00781040" w:rsidRDefault="00781040" w:rsidP="00781040">
      <w:pPr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810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самостоятельность при анализе различных действий и поступков; дисциплинированность, желание соблюдать всегда и везде правила пожарной безопасности;</w:t>
      </w:r>
    </w:p>
    <w:p w:rsidR="00781040" w:rsidRPr="00781040" w:rsidRDefault="00781040" w:rsidP="00781040">
      <w:pPr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810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уважение к профессии пожарных.</w:t>
      </w:r>
    </w:p>
    <w:p w:rsidR="00B17FF3" w:rsidRDefault="00B17FF3">
      <w:pPr>
        <w:rPr>
          <w:noProof/>
          <w:lang w:eastAsia="ru-RU"/>
        </w:rPr>
      </w:pPr>
    </w:p>
    <w:p w:rsidR="00E37ACB" w:rsidRDefault="00E37ACB"/>
    <w:p w:rsidR="00E37ACB" w:rsidRDefault="00E37ACB"/>
    <w:p w:rsidR="00E37ACB" w:rsidRDefault="00E37ACB"/>
    <w:p w:rsidR="00E37ACB" w:rsidRDefault="00E37ACB"/>
    <w:p w:rsidR="00E37ACB" w:rsidRDefault="00E37ACB"/>
    <w:p w:rsidR="00E37ACB" w:rsidRDefault="00E37ACB"/>
    <w:p w:rsidR="00E37ACB" w:rsidRPr="00E37ACB" w:rsidRDefault="00E37ACB" w:rsidP="00E37A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7ACB" w:rsidRPr="00E37ACB" w:rsidRDefault="00E37ACB" w:rsidP="00E37A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7A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Просматривание сказки «Кошкин дом»</w:t>
      </w:r>
    </w:p>
    <w:p w:rsidR="00E37ACB" w:rsidRDefault="00C9341C" w:rsidP="00E37ACB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5F718DE" wp14:editId="0381DA63">
            <wp:extent cx="3200399" cy="2400300"/>
            <wp:effectExtent l="0" t="0" r="635" b="0"/>
            <wp:docPr id="9" name="Рисунок 9" descr="C:\Users\Admin\Desktop\IMG_20200218_16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200218_1605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0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ACB" w:rsidRPr="00E37ACB">
        <w:rPr>
          <w:rFonts w:ascii="Calibri" w:hAnsi="Calibri"/>
          <w:color w:val="000000"/>
          <w:sz w:val="22"/>
          <w:szCs w:val="22"/>
        </w:rPr>
        <w:t xml:space="preserve"> </w:t>
      </w:r>
    </w:p>
    <w:p w:rsidR="00E37ACB" w:rsidRPr="00E37ACB" w:rsidRDefault="00E37ACB" w:rsidP="00E37A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Дать детям знания о причинах возникновения пожара, его последствиях и правилах пожарной безопасности на примере произведения Самуила Яковлевича Маршака «Кошкин дом».</w:t>
      </w:r>
    </w:p>
    <w:p w:rsidR="00E37ACB" w:rsidRPr="00E37ACB" w:rsidRDefault="00E37ACB" w:rsidP="00E37A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E37ACB" w:rsidRPr="00E37ACB" w:rsidRDefault="00E37ACB" w:rsidP="00E37A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1.Вызвать у детей желание помочь игровому персонажу.</w:t>
      </w:r>
    </w:p>
    <w:p w:rsidR="00E37ACB" w:rsidRPr="00E37ACB" w:rsidRDefault="00E37ACB" w:rsidP="00E37A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2.Активизировать речь детей, побуждая отвечать на вопросы воспитателя.</w:t>
      </w:r>
    </w:p>
    <w:p w:rsidR="00E37ACB" w:rsidRPr="00E37ACB" w:rsidRDefault="00E37ACB" w:rsidP="00E37A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3.Формировать у детей понятие «опасные предметы», помочь им запомнить правила пожарной     безопасности.</w:t>
      </w:r>
    </w:p>
    <w:p w:rsidR="00E37ACB" w:rsidRPr="00E37ACB" w:rsidRDefault="00E37ACB" w:rsidP="00E37A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4.Развивать внимание, мышление, познавательно-конструктивную деятельность.</w:t>
      </w:r>
    </w:p>
    <w:p w:rsidR="00E37ACB" w:rsidRPr="00E37ACB" w:rsidRDefault="00E37ACB" w:rsidP="00E37A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5.Воспитывать умение работать в команде.</w:t>
      </w:r>
    </w:p>
    <w:p w:rsidR="00781040" w:rsidRDefault="00781040" w:rsidP="00E37ACB">
      <w:pPr>
        <w:pStyle w:val="c0"/>
        <w:shd w:val="clear" w:color="auto" w:fill="FFFFFF"/>
        <w:spacing w:before="0" w:beforeAutospacing="0" w:after="0" w:afterAutospacing="0"/>
      </w:pPr>
    </w:p>
    <w:sectPr w:rsidR="00781040" w:rsidSect="00E37ACB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E7933"/>
    <w:multiLevelType w:val="multilevel"/>
    <w:tmpl w:val="CA3CF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A7023F"/>
    <w:multiLevelType w:val="multilevel"/>
    <w:tmpl w:val="B96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703206"/>
    <w:multiLevelType w:val="multilevel"/>
    <w:tmpl w:val="BA969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0FE"/>
    <w:rsid w:val="005C2B8B"/>
    <w:rsid w:val="00696FEF"/>
    <w:rsid w:val="00781040"/>
    <w:rsid w:val="00A056A0"/>
    <w:rsid w:val="00B17FF3"/>
    <w:rsid w:val="00B600FE"/>
    <w:rsid w:val="00BE37E4"/>
    <w:rsid w:val="00C9341C"/>
    <w:rsid w:val="00CD2E44"/>
    <w:rsid w:val="00E37ACB"/>
    <w:rsid w:val="00E90DE9"/>
    <w:rsid w:val="00EA130C"/>
    <w:rsid w:val="00F8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60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600FE"/>
  </w:style>
  <w:style w:type="paragraph" w:styleId="a3">
    <w:name w:val="Normal (Web)"/>
    <w:basedOn w:val="a"/>
    <w:uiPriority w:val="99"/>
    <w:unhideWhenUsed/>
    <w:rsid w:val="00B60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1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040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781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81040"/>
  </w:style>
  <w:style w:type="paragraph" w:customStyle="1" w:styleId="c4">
    <w:name w:val="c4"/>
    <w:basedOn w:val="a"/>
    <w:rsid w:val="00781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81040"/>
  </w:style>
  <w:style w:type="character" w:customStyle="1" w:styleId="c7">
    <w:name w:val="c7"/>
    <w:basedOn w:val="a0"/>
    <w:rsid w:val="00781040"/>
  </w:style>
  <w:style w:type="character" w:customStyle="1" w:styleId="c17">
    <w:name w:val="c17"/>
    <w:basedOn w:val="a0"/>
    <w:rsid w:val="00781040"/>
  </w:style>
  <w:style w:type="character" w:styleId="a6">
    <w:name w:val="Hyperlink"/>
    <w:basedOn w:val="a0"/>
    <w:uiPriority w:val="99"/>
    <w:unhideWhenUsed/>
    <w:rsid w:val="00E37AC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60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600FE"/>
  </w:style>
  <w:style w:type="paragraph" w:styleId="a3">
    <w:name w:val="Normal (Web)"/>
    <w:basedOn w:val="a"/>
    <w:uiPriority w:val="99"/>
    <w:unhideWhenUsed/>
    <w:rsid w:val="00B60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1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040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781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81040"/>
  </w:style>
  <w:style w:type="paragraph" w:customStyle="1" w:styleId="c4">
    <w:name w:val="c4"/>
    <w:basedOn w:val="a"/>
    <w:rsid w:val="00781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81040"/>
  </w:style>
  <w:style w:type="character" w:customStyle="1" w:styleId="c7">
    <w:name w:val="c7"/>
    <w:basedOn w:val="a0"/>
    <w:rsid w:val="00781040"/>
  </w:style>
  <w:style w:type="character" w:customStyle="1" w:styleId="c17">
    <w:name w:val="c17"/>
    <w:basedOn w:val="a0"/>
    <w:rsid w:val="00781040"/>
  </w:style>
  <w:style w:type="character" w:styleId="a6">
    <w:name w:val="Hyperlink"/>
    <w:basedOn w:val="a0"/>
    <w:uiPriority w:val="99"/>
    <w:unhideWhenUsed/>
    <w:rsid w:val="00E37A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9E%D0%B3%D0%BD%D0%B5%D1%82%D1%83%D1%88%D0%B8%D1%82%D0%B5%D0%BB%D1%8C" TargetMode="External"/><Relationship Id="rId18" Type="http://schemas.openxmlformats.org/officeDocument/2006/relationships/hyperlink" Target="https://ru.wikipedia.org/wiki/%D0%92%D0%BE%D0%B4%D0%B0" TargetMode="External"/><Relationship Id="rId26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0%D0%B7%D0%BE%D1%82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F%D0%BE%D0%B6%D0%B0%D1%80" TargetMode="External"/><Relationship Id="rId17" Type="http://schemas.openxmlformats.org/officeDocument/2006/relationships/hyperlink" Target="https://ru.wikipedia.org/wiki/%D0%9F%D0%B5%D0%BD%D0%B0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E%D0%B3%D0%BE%D0%BD%D1%8C" TargetMode="External"/><Relationship Id="rId20" Type="http://schemas.openxmlformats.org/officeDocument/2006/relationships/hyperlink" Target="https://ru.wikipedia.org/wiki/%D0%94%D0%B8%D0%BE%D0%BA%D1%81%D0%B8%D0%B4_%D1%83%D0%B3%D0%BB%D0%B5%D1%80%D0%BE%D0%B4%D0%B0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ru.wikipedia.org/wiki/%D0%90%D0%B2%D1%82%D0%BE%D0%BC%D0%BE%D0%B1%D0%B8%D0%BB%D1%8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1%80%D0%B0%D1%81%D0%BD%D1%8B%D0%B9_%D1%86%D0%B2%D0%B5%D1%82" TargetMode="External"/><Relationship Id="rId23" Type="http://schemas.openxmlformats.org/officeDocument/2006/relationships/hyperlink" Target="https://ru.wikipedia.org/wiki/%D0%A1%D1%82%D1%80%D0%B0%D0%BD%D0%B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A5%D0%B8%D0%BC%D0%B8%D1%87%D0%B5%D1%81%D0%BA%D0%BE%D0%B5_%D1%81%D0%BE%D0%B5%D0%B4%D0%B8%D0%BD%D0%B5%D0%BD%D0%B8%D0%B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93%D0%B0%D0%B7%D0%BE%D0%B2%D1%8B%D0%B9_%D0%B1%D0%B0%D0%BB%D0%BB%D0%BE%D0%BD" TargetMode="External"/><Relationship Id="rId22" Type="http://schemas.openxmlformats.org/officeDocument/2006/relationships/hyperlink" Target="https://ru.wikipedia.org/wiki/%D0%9F%D1%80%D0%B0%D0%B2%D0%B8%D0%BB%D0%B0_%D0%B4%D0%BE%D1%80%D0%BE%D0%B6%D0%BD%D0%BE%D0%B3%D0%BE_%D0%B4%D0%B2%D0%B8%D0%B6%D0%B5%D0%BD%D0%B8%D1%8F" TargetMode="External"/><Relationship Id="rId2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НШ Абдрашитово</cp:lastModifiedBy>
  <cp:revision>2</cp:revision>
  <dcterms:created xsi:type="dcterms:W3CDTF">2020-02-19T07:10:00Z</dcterms:created>
  <dcterms:modified xsi:type="dcterms:W3CDTF">2020-02-19T07:10:00Z</dcterms:modified>
</cp:coreProperties>
</file>